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52" w:rsidRPr="006C6F67" w:rsidRDefault="005D3B52" w:rsidP="005D3B52">
      <w:pPr>
        <w:pStyle w:val="1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C6F67">
        <w:rPr>
          <w:rFonts w:ascii="Arial" w:hAnsi="Arial" w:cs="Arial"/>
          <w:sz w:val="24"/>
          <w:szCs w:val="24"/>
        </w:rPr>
        <w:t>Стоимость услуг сиделки, подробные цены</w:t>
      </w:r>
    </w:p>
    <w:p w:rsidR="005D3B52" w:rsidRPr="005D3B52" w:rsidRDefault="005D3B52" w:rsidP="005D3B52">
      <w:pPr>
        <w:pStyle w:val="font4"/>
        <w:jc w:val="both"/>
        <w:rPr>
          <w:rFonts w:ascii="Arial" w:hAnsi="Arial" w:cs="Arial"/>
          <w:b/>
          <w:bCs/>
          <w:spacing w:val="24"/>
          <w:sz w:val="20"/>
          <w:szCs w:val="20"/>
        </w:rPr>
      </w:pPr>
      <w:r w:rsidRPr="005D3B52">
        <w:rPr>
          <w:rFonts w:ascii="Arial" w:hAnsi="Arial" w:cs="Arial"/>
          <w:b/>
          <w:bCs/>
          <w:spacing w:val="24"/>
          <w:sz w:val="20"/>
          <w:szCs w:val="20"/>
        </w:rPr>
        <w:t xml:space="preserve">В связи со сложившейся  ситуацией в нашей стране из-за </w:t>
      </w:r>
      <w:r w:rsidRPr="005D3B52">
        <w:rPr>
          <w:rFonts w:ascii="Arial" w:hAnsi="Arial" w:cs="Arial"/>
          <w:b/>
          <w:bCs/>
          <w:spacing w:val="20"/>
          <w:sz w:val="20"/>
          <w:szCs w:val="20"/>
        </w:rPr>
        <w:t>коронавируса</w:t>
      </w:r>
      <w:r w:rsidRPr="005D3B52">
        <w:rPr>
          <w:rFonts w:ascii="Arial" w:hAnsi="Arial" w:cs="Arial"/>
          <w:b/>
          <w:bCs/>
          <w:spacing w:val="24"/>
          <w:sz w:val="20"/>
          <w:szCs w:val="20"/>
        </w:rPr>
        <w:t>, наши услуги населению сейчас БЕСПЛАТНЫЕ. Цены за услуги сиделок так же снижены.</w:t>
      </w:r>
    </w:p>
    <w:p w:rsidR="005D3B52" w:rsidRPr="005D3B52" w:rsidRDefault="005D3B52" w:rsidP="005D3B52">
      <w:pPr>
        <w:pStyle w:val="font4"/>
        <w:jc w:val="both"/>
        <w:rPr>
          <w:rFonts w:ascii="Arial" w:hAnsi="Arial" w:cs="Arial"/>
          <w:bCs/>
          <w:spacing w:val="24"/>
          <w:sz w:val="20"/>
          <w:szCs w:val="20"/>
        </w:rPr>
      </w:pPr>
      <w:r w:rsidRPr="005D3B52">
        <w:rPr>
          <w:rFonts w:ascii="Arial" w:hAnsi="Arial" w:cs="Arial"/>
          <w:bCs/>
          <w:sz w:val="20"/>
          <w:szCs w:val="20"/>
        </w:rPr>
        <w:t>Введение карантина не является причиной для прекращения работы нашей патронажной службы. Агентство «Таллейн» продолжает работать удаленно. Все собеседования мы временно прекратили и перешли на онлайн режим, но наши сиделки продолжают работу и уход за нашими подопечными.</w:t>
      </w:r>
    </w:p>
    <w:p w:rsidR="00837C66" w:rsidRPr="005D3B52" w:rsidRDefault="00837C66" w:rsidP="005D3B52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D3B52">
        <w:rPr>
          <w:rFonts w:ascii="Arial" w:hAnsi="Arial" w:cs="Arial"/>
          <w:sz w:val="20"/>
          <w:szCs w:val="20"/>
        </w:rPr>
        <w:t xml:space="preserve">Стоимость услуг сиделок варьируется от веса больного, его состояния  и  заболевания, условий работы, количества часов и от необходимых услуг.  </w:t>
      </w:r>
    </w:p>
    <w:p w:rsidR="00837C66" w:rsidRPr="005D3B52" w:rsidRDefault="00837C66" w:rsidP="005D3B52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D3B52">
        <w:rPr>
          <w:rFonts w:ascii="Arial" w:eastAsia="Times New Roman" w:hAnsi="Arial" w:cs="Arial"/>
          <w:sz w:val="20"/>
          <w:szCs w:val="20"/>
          <w:lang w:eastAsia="ru-RU"/>
        </w:rPr>
        <w:t xml:space="preserve">Доплата в случае обслуживания двух человек одновременно: </w:t>
      </w:r>
      <w:r w:rsidRPr="005D3B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50%</w:t>
      </w:r>
      <w:r w:rsidRPr="005D3B52">
        <w:rPr>
          <w:rFonts w:ascii="Arial" w:hAnsi="Arial" w:cs="Arial"/>
          <w:sz w:val="20"/>
          <w:szCs w:val="20"/>
        </w:rPr>
        <w:br/>
      </w:r>
      <w:r w:rsidRPr="005D3B52">
        <w:rPr>
          <w:rFonts w:ascii="Arial" w:eastAsia="Times New Roman" w:hAnsi="Arial" w:cs="Arial"/>
          <w:sz w:val="20"/>
          <w:szCs w:val="20"/>
          <w:lang w:eastAsia="ru-RU"/>
        </w:rPr>
        <w:t>Надбавка за работу в праздничные дни с 1 по 3 января включительно, 7 января, 8 марта, 1, 9 мая: </w:t>
      </w:r>
      <w:r w:rsidRPr="005D3B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50%</w:t>
      </w:r>
    </w:p>
    <w:p w:rsidR="00837C66" w:rsidRPr="005D3B52" w:rsidRDefault="00837C66" w:rsidP="005D3B52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D3B52">
        <w:rPr>
          <w:rFonts w:ascii="Arial" w:eastAsia="Times New Roman" w:hAnsi="Arial" w:cs="Arial"/>
          <w:sz w:val="20"/>
          <w:szCs w:val="20"/>
          <w:lang w:eastAsia="ru-RU"/>
        </w:rPr>
        <w:t>Вызов представителя на дом для консультаций, оценки необходимых услуг и заключения договора - </w:t>
      </w:r>
      <w:r w:rsidRPr="005D3B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бесплатно.</w:t>
      </w:r>
    </w:p>
    <w:p w:rsidR="00837C66" w:rsidRPr="005D3B52" w:rsidRDefault="00837C66" w:rsidP="005D3B52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D3B52">
        <w:rPr>
          <w:rFonts w:ascii="Arial" w:eastAsia="Times New Roman" w:hAnsi="Arial" w:cs="Arial"/>
          <w:sz w:val="20"/>
          <w:szCs w:val="20"/>
          <w:lang w:eastAsia="ru-RU"/>
        </w:rPr>
        <w:t>Проезд сиделки к месту выполнения работ во  Владимире —  не оплачивается, если услуги оказываются в местах, доступных для общественного транспорта и в черте города Владимир;</w:t>
      </w:r>
    </w:p>
    <w:p w:rsidR="006C6F67" w:rsidRPr="006C6F67" w:rsidRDefault="00837C66" w:rsidP="005D3B52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D3B52">
        <w:rPr>
          <w:rFonts w:ascii="Arial" w:eastAsia="Times New Roman" w:hAnsi="Arial" w:cs="Arial"/>
          <w:sz w:val="20"/>
          <w:szCs w:val="20"/>
          <w:lang w:eastAsia="ru-RU"/>
        </w:rPr>
        <w:t>Если сиделка требуется в область, проезд к месту оказания услуги </w:t>
      </w:r>
      <w:r w:rsidRPr="005D3B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оплачивается  заказчиком.</w:t>
      </w:r>
    </w:p>
    <w:p w:rsidR="00837C66" w:rsidRPr="006C6F67" w:rsidRDefault="00837C66" w:rsidP="006C6F67">
      <w:pPr>
        <w:jc w:val="both"/>
        <w:rPr>
          <w:rFonts w:ascii="Arial" w:hAnsi="Arial" w:cs="Arial"/>
          <w:sz w:val="20"/>
          <w:szCs w:val="20"/>
        </w:rPr>
      </w:pPr>
      <w:r w:rsidRPr="006C6F6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                                         </w:t>
      </w:r>
      <w:r w:rsidRPr="006C6F6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Стоимость работы сиделки с </w:t>
      </w:r>
      <w:r w:rsidR="006C6F67" w:rsidRPr="006C6F6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ПРОЖИВАНИЕМ</w:t>
      </w:r>
      <w:r w:rsidRPr="006C6F6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Pr="006C6F6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C6F6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Стоимость услуг варьируется так же от условия проживания сиделки. Пропитанием сиделку обеспечивает  заказчик.</w:t>
      </w:r>
      <w:r w:rsidRPr="006C6F67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Style w:val="a5"/>
        <w:tblW w:w="9498" w:type="dxa"/>
        <w:tblInd w:w="-34" w:type="dxa"/>
        <w:tblLook w:val="04A0"/>
      </w:tblPr>
      <w:tblGrid>
        <w:gridCol w:w="851"/>
        <w:gridCol w:w="2693"/>
        <w:gridCol w:w="284"/>
        <w:gridCol w:w="2268"/>
        <w:gridCol w:w="993"/>
        <w:gridCol w:w="2409"/>
      </w:tblGrid>
      <w:tr w:rsidR="00837C66" w:rsidRPr="005D3B52" w:rsidTr="00AB53DC">
        <w:tc>
          <w:tcPr>
            <w:tcW w:w="85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Часы</w:t>
            </w:r>
          </w:p>
        </w:tc>
        <w:tc>
          <w:tcPr>
            <w:tcW w:w="8647" w:type="dxa"/>
            <w:gridSpan w:val="5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Стоимость, руб. за сутки</w:t>
            </w:r>
          </w:p>
        </w:tc>
      </w:tr>
      <w:tr w:rsidR="00837C66" w:rsidRPr="005D3B52" w:rsidTr="00AB53DC">
        <w:tc>
          <w:tcPr>
            <w:tcW w:w="851" w:type="dxa"/>
            <w:vMerge w:val="restart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Легкий</w:t>
            </w:r>
            <w:r w:rsidRPr="005D3B52">
              <w:rPr>
                <w:rFonts w:ascii="Arial" w:eastAsia="Times New Roman" w:hAnsi="Arial" w:cs="Arial"/>
                <w:color w:val="707070"/>
              </w:rPr>
              <w:t xml:space="preserve"> </w:t>
            </w: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уход</w:t>
            </w:r>
          </w:p>
        </w:tc>
        <w:tc>
          <w:tcPr>
            <w:tcW w:w="2552" w:type="dxa"/>
            <w:gridSpan w:val="2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Комплексный</w:t>
            </w:r>
            <w:r w:rsidRPr="005D3B52">
              <w:rPr>
                <w:rFonts w:ascii="Arial" w:eastAsia="Times New Roman" w:hAnsi="Arial" w:cs="Arial"/>
                <w:color w:val="707070"/>
              </w:rPr>
              <w:t xml:space="preserve"> </w:t>
            </w: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уход</w:t>
            </w:r>
          </w:p>
        </w:tc>
        <w:tc>
          <w:tcPr>
            <w:tcW w:w="3402" w:type="dxa"/>
            <w:gridSpan w:val="2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Сложный</w:t>
            </w:r>
            <w:r w:rsidRPr="005D3B52">
              <w:rPr>
                <w:rFonts w:ascii="Arial" w:eastAsia="Times New Roman" w:hAnsi="Arial" w:cs="Arial"/>
                <w:color w:val="707070"/>
              </w:rPr>
              <w:t xml:space="preserve"> </w:t>
            </w: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уход</w:t>
            </w:r>
          </w:p>
        </w:tc>
      </w:tr>
      <w:tr w:rsidR="00837C66" w:rsidRPr="005D3B52" w:rsidTr="00AB53DC">
        <w:tc>
          <w:tcPr>
            <w:tcW w:w="851" w:type="dxa"/>
            <w:vMerge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837C66" w:rsidRPr="005D3B52" w:rsidRDefault="00837C66" w:rsidP="00AB53DC">
            <w:pPr>
              <w:pStyle w:val="a3"/>
              <w:ind w:left="34" w:firstLine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B52">
              <w:rPr>
                <w:rFonts w:ascii="Arial" w:hAnsi="Arial" w:cs="Arial"/>
                <w:sz w:val="20"/>
                <w:szCs w:val="20"/>
              </w:rPr>
              <w:t xml:space="preserve">Подопечный без психических отклонений, в разуме и частично может себя обслуживать (самостоятельно, или с небольшой помощью принимать пищу, передвигаться, посещать туалет); </w:t>
            </w:r>
            <w:r w:rsidRPr="005D3B52">
              <w:rPr>
                <w:rFonts w:ascii="Arial" w:hAnsi="Arial" w:cs="Arial"/>
                <w:sz w:val="20"/>
                <w:szCs w:val="20"/>
              </w:rPr>
              <w:br/>
              <w:t>С проживанием в отдельной комнате от подопечного.</w:t>
            </w:r>
            <w:r w:rsidRPr="005D3B52">
              <w:rPr>
                <w:rFonts w:ascii="Arial" w:hAnsi="Arial" w:cs="Arial"/>
                <w:sz w:val="20"/>
                <w:szCs w:val="20"/>
              </w:rPr>
              <w:br/>
            </w:r>
            <w:r w:rsidRPr="005D3B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Если есть возможность предоставлять днем сделке время для отдыха или прогулок (не менее 3 часов)</w:t>
            </w:r>
          </w:p>
          <w:p w:rsidR="00837C66" w:rsidRPr="005D3B52" w:rsidRDefault="00837C66" w:rsidP="00AB53DC">
            <w:pPr>
              <w:pStyle w:val="a3"/>
              <w:ind w:left="127" w:right="127" w:firstLine="2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7C66" w:rsidRPr="005D3B52" w:rsidRDefault="00837C66" w:rsidP="00AB53DC">
            <w:pPr>
              <w:pStyle w:val="a3"/>
              <w:ind w:left="127" w:right="127" w:firstLine="2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37C66" w:rsidRPr="005D3B52" w:rsidRDefault="00837C66" w:rsidP="00AB53DC">
            <w:pPr>
              <w:pStyle w:val="a3"/>
              <w:ind w:left="34" w:right="34" w:firstLine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B52">
              <w:rPr>
                <w:rFonts w:ascii="Arial" w:hAnsi="Arial" w:cs="Arial"/>
                <w:sz w:val="20"/>
                <w:szCs w:val="20"/>
              </w:rPr>
              <w:t xml:space="preserve">Подопечный лежачий, вес до 80 кг, частично двигается, помощь в подмене памперсов. Любые психические отклонения слабой формы. С проживанием в 1 комнате с подопечным, частичные удобства. </w:t>
            </w:r>
            <w:r w:rsidRPr="005D3B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Если нет возможности предоставлять днем сделке время для отдыха или прогулок (не менее 3 часов) </w:t>
            </w:r>
          </w:p>
        </w:tc>
        <w:tc>
          <w:tcPr>
            <w:tcW w:w="3402" w:type="dxa"/>
            <w:gridSpan w:val="2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5D3B52">
              <w:rPr>
                <w:rFonts w:ascii="Arial" w:hAnsi="Arial" w:cs="Arial"/>
              </w:rPr>
              <w:t>При уходе за лежачим подопечным весом более 80 кг, не способным себя обслуживать.</w:t>
            </w: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</w:rPr>
            </w:pPr>
            <w:r w:rsidRPr="005D3B52">
              <w:rPr>
                <w:rFonts w:ascii="Arial" w:hAnsi="Arial" w:cs="Arial"/>
              </w:rPr>
              <w:t xml:space="preserve">При обслуживании больных в тяжелом состоянии, требующем большого опыта, специальных навыков, физической подготовки  и особого внимания, обширные пролежни, сильные боли, установленные зонды и катетеры, онкология 4 степени, сложная степень деменции и др. психических заболеваний). Проживания в 1 комнате с подопечным, частичные удобства. </w:t>
            </w:r>
            <w:r w:rsidRPr="005D3B52">
              <w:rPr>
                <w:rFonts w:ascii="Arial" w:hAnsi="Arial" w:cs="Arial"/>
                <w:color w:val="000000"/>
                <w:shd w:val="clear" w:color="auto" w:fill="FFFFFF"/>
              </w:rPr>
              <w:t>Если нет возможности предоставлять днем сделке время для отдыха или прогулок (не менее 3 часов)</w:t>
            </w:r>
          </w:p>
        </w:tc>
      </w:tr>
      <w:tr w:rsidR="00837C66" w:rsidRPr="005D3B52" w:rsidTr="00AB53DC">
        <w:tc>
          <w:tcPr>
            <w:tcW w:w="9498" w:type="dxa"/>
            <w:gridSpan w:val="6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5D3B52">
              <w:rPr>
                <w:rFonts w:ascii="Arial" w:hAnsi="Arial" w:cs="Arial"/>
                <w:b/>
              </w:rPr>
              <w:t>В обязанности</w:t>
            </w:r>
            <w:r w:rsidRPr="005D3B52">
              <w:rPr>
                <w:rFonts w:ascii="Arial" w:hAnsi="Arial" w:cs="Arial"/>
              </w:rPr>
              <w:t xml:space="preserve"> сиделки </w:t>
            </w:r>
            <w:r w:rsidRPr="005D3B52">
              <w:rPr>
                <w:rFonts w:ascii="Arial" w:hAnsi="Arial" w:cs="Arial"/>
                <w:b/>
              </w:rPr>
              <w:t>входит</w:t>
            </w:r>
            <w:r w:rsidRPr="005D3B52">
              <w:rPr>
                <w:rFonts w:ascii="Arial" w:hAnsi="Arial" w:cs="Arial"/>
              </w:rPr>
              <w:t xml:space="preserve"> гигиена, замена памперсов, помощь в принятии пищи и медикаментов, измерение давления, сахара. В услуги с проживанием  кроме ухода за больным и всех необходимых процедур, входит </w:t>
            </w:r>
            <w:r w:rsidRPr="005D3B52">
              <w:rPr>
                <w:rFonts w:ascii="Arial" w:hAnsi="Arial" w:cs="Arial"/>
                <w:color w:val="000000"/>
              </w:rPr>
              <w:t>текущая уборка помещения в котором находится сиделка и подопечный: поливка цветов, вытирание пыли, мытье полов, уборка санузла, уборка кухни, работа с пылесосом, стирка (при наличии стиральной машины – автомат), приготовление пищи.</w:t>
            </w: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</w:rPr>
              <w:t>Возможна и другая помощь по дому, отдельно обговаривается с менеджером.</w:t>
            </w:r>
            <w:r w:rsidRPr="005D3B52">
              <w:rPr>
                <w:rFonts w:ascii="Arial" w:hAnsi="Arial" w:cs="Arial"/>
              </w:rPr>
              <w:br/>
            </w:r>
          </w:p>
        </w:tc>
      </w:tr>
      <w:tr w:rsidR="00837C66" w:rsidRPr="005D3B52" w:rsidTr="00AB53DC">
        <w:tc>
          <w:tcPr>
            <w:tcW w:w="85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5D3B52">
              <w:rPr>
                <w:rFonts w:ascii="Arial" w:eastAsia="Times New Roman" w:hAnsi="Arial" w:cs="Arial"/>
                <w:b/>
              </w:rPr>
              <w:t>сутки</w:t>
            </w:r>
          </w:p>
        </w:tc>
        <w:tc>
          <w:tcPr>
            <w:tcW w:w="2977" w:type="dxa"/>
            <w:gridSpan w:val="2"/>
          </w:tcPr>
          <w:p w:rsidR="00837C66" w:rsidRPr="005D3B52" w:rsidRDefault="00837C66" w:rsidP="00AB53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1000 руб. </w:t>
            </w:r>
          </w:p>
        </w:tc>
        <w:tc>
          <w:tcPr>
            <w:tcW w:w="3261" w:type="dxa"/>
            <w:gridSpan w:val="2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5D3B52">
              <w:rPr>
                <w:rFonts w:ascii="Arial" w:eastAsia="Times New Roman" w:hAnsi="Arial" w:cs="Arial"/>
                <w:b/>
              </w:rPr>
              <w:t>1200 руб.</w:t>
            </w:r>
          </w:p>
        </w:tc>
        <w:tc>
          <w:tcPr>
            <w:tcW w:w="2409" w:type="dxa"/>
          </w:tcPr>
          <w:p w:rsidR="00837C66" w:rsidRPr="005D3B52" w:rsidRDefault="00837C66" w:rsidP="00837C66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5D3B52">
              <w:rPr>
                <w:rFonts w:ascii="Arial" w:eastAsia="Times New Roman" w:hAnsi="Arial" w:cs="Arial"/>
                <w:b/>
              </w:rPr>
              <w:t>От 1300 руб.</w:t>
            </w:r>
          </w:p>
        </w:tc>
      </w:tr>
    </w:tbl>
    <w:p w:rsidR="00837C66" w:rsidRPr="005D3B52" w:rsidRDefault="00837C66" w:rsidP="006C6F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D3B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Стоимость работы сиделки с </w:t>
      </w:r>
      <w:r w:rsidR="006C6F6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ПОЧАСОВОЙ </w:t>
      </w:r>
      <w:r w:rsidRPr="005D3B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оплатой.</w:t>
      </w:r>
    </w:p>
    <w:p w:rsidR="00837C66" w:rsidRPr="005D3B52" w:rsidRDefault="00837C66" w:rsidP="005D3B52">
      <w:pPr>
        <w:pStyle w:val="a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D3B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Заказчик обеспечивает пропитанием сиделку, если длительность ее работы составляет более 5 часов.</w:t>
      </w:r>
      <w:r w:rsidRPr="005D3B52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Style w:val="a5"/>
        <w:tblW w:w="9498" w:type="dxa"/>
        <w:tblInd w:w="-34" w:type="dxa"/>
        <w:tblLook w:val="04A0"/>
      </w:tblPr>
      <w:tblGrid>
        <w:gridCol w:w="851"/>
        <w:gridCol w:w="2410"/>
        <w:gridCol w:w="2551"/>
        <w:gridCol w:w="3686"/>
      </w:tblGrid>
      <w:tr w:rsidR="00837C66" w:rsidRPr="005D3B52" w:rsidTr="00837C66">
        <w:tc>
          <w:tcPr>
            <w:tcW w:w="85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Часы</w:t>
            </w:r>
          </w:p>
        </w:tc>
        <w:tc>
          <w:tcPr>
            <w:tcW w:w="8647" w:type="dxa"/>
            <w:gridSpan w:val="3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Стоимость, руб. за час</w:t>
            </w:r>
          </w:p>
        </w:tc>
      </w:tr>
      <w:tr w:rsidR="00837C66" w:rsidRPr="005D3B52" w:rsidTr="00837C66">
        <w:tc>
          <w:tcPr>
            <w:tcW w:w="851" w:type="dxa"/>
            <w:vMerge w:val="restart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Легкий</w:t>
            </w:r>
            <w:r w:rsidRPr="005D3B52">
              <w:rPr>
                <w:rFonts w:ascii="Arial" w:eastAsia="Times New Roman" w:hAnsi="Arial" w:cs="Arial"/>
                <w:color w:val="707070"/>
              </w:rPr>
              <w:t xml:space="preserve"> </w:t>
            </w: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уход</w:t>
            </w:r>
          </w:p>
        </w:tc>
        <w:tc>
          <w:tcPr>
            <w:tcW w:w="255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Комплексный</w:t>
            </w:r>
            <w:r w:rsidRPr="005D3B52">
              <w:rPr>
                <w:rFonts w:ascii="Arial" w:eastAsia="Times New Roman" w:hAnsi="Arial" w:cs="Arial"/>
                <w:color w:val="707070"/>
              </w:rPr>
              <w:t xml:space="preserve"> </w:t>
            </w: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уход</w:t>
            </w:r>
          </w:p>
        </w:tc>
        <w:tc>
          <w:tcPr>
            <w:tcW w:w="3686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Сложный</w:t>
            </w:r>
            <w:r w:rsidRPr="005D3B52">
              <w:rPr>
                <w:rFonts w:ascii="Arial" w:eastAsia="Times New Roman" w:hAnsi="Arial" w:cs="Arial"/>
                <w:color w:val="707070"/>
              </w:rPr>
              <w:t xml:space="preserve"> </w:t>
            </w: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уход</w:t>
            </w:r>
          </w:p>
        </w:tc>
      </w:tr>
      <w:tr w:rsidR="00837C66" w:rsidRPr="005D3B52" w:rsidTr="00837C66">
        <w:tc>
          <w:tcPr>
            <w:tcW w:w="851" w:type="dxa"/>
            <w:vMerge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837C66" w:rsidRPr="005D3B52" w:rsidRDefault="00837C66" w:rsidP="00AB53DC">
            <w:pPr>
              <w:pStyle w:val="a3"/>
              <w:ind w:left="127" w:right="127" w:firstLine="233"/>
              <w:rPr>
                <w:rFonts w:ascii="Arial" w:hAnsi="Arial" w:cs="Arial"/>
                <w:sz w:val="20"/>
                <w:szCs w:val="20"/>
              </w:rPr>
            </w:pPr>
            <w:r w:rsidRPr="005D3B52">
              <w:rPr>
                <w:rFonts w:ascii="Arial" w:hAnsi="Arial" w:cs="Arial"/>
                <w:sz w:val="20"/>
                <w:szCs w:val="20"/>
              </w:rPr>
              <w:t xml:space="preserve">Подопечный без психических отклонений, в разуме. Частично себя обслуживающий (самостоятельно, или с небольшой помощью принимать пищу, передвигаться, посещать туалет); </w:t>
            </w:r>
            <w:r w:rsidRPr="005D3B52">
              <w:rPr>
                <w:rFonts w:ascii="Arial" w:hAnsi="Arial" w:cs="Arial"/>
                <w:sz w:val="20"/>
                <w:szCs w:val="20"/>
              </w:rPr>
              <w:br/>
            </w:r>
            <w:r w:rsidRPr="005D3B52">
              <w:rPr>
                <w:rFonts w:ascii="Arial" w:hAnsi="Arial" w:cs="Arial"/>
                <w:b/>
                <w:sz w:val="20"/>
                <w:szCs w:val="20"/>
              </w:rPr>
              <w:t>В обязанности</w:t>
            </w:r>
            <w:r w:rsidRPr="005D3B52">
              <w:rPr>
                <w:rFonts w:ascii="Arial" w:hAnsi="Arial" w:cs="Arial"/>
                <w:sz w:val="20"/>
                <w:szCs w:val="20"/>
              </w:rPr>
              <w:t xml:space="preserve"> сиделки </w:t>
            </w:r>
            <w:r w:rsidRPr="005D3B52">
              <w:rPr>
                <w:rFonts w:ascii="Arial" w:hAnsi="Arial" w:cs="Arial"/>
                <w:b/>
                <w:sz w:val="20"/>
                <w:szCs w:val="20"/>
              </w:rPr>
              <w:t>входи</w:t>
            </w:r>
            <w:r w:rsidRPr="005D3B52">
              <w:rPr>
                <w:rFonts w:ascii="Arial" w:hAnsi="Arial" w:cs="Arial"/>
                <w:sz w:val="20"/>
                <w:szCs w:val="20"/>
              </w:rPr>
              <w:t>т гигиена, замена памперсов, помощь в принятии пищи и медикаментов. Измерение давления, сахара.</w:t>
            </w:r>
            <w:r w:rsidRPr="005D3B52">
              <w:rPr>
                <w:rFonts w:ascii="Arial" w:hAnsi="Arial" w:cs="Arial"/>
                <w:sz w:val="20"/>
                <w:szCs w:val="20"/>
              </w:rPr>
              <w:br/>
            </w:r>
          </w:p>
          <w:p w:rsidR="00837C66" w:rsidRPr="005D3B52" w:rsidRDefault="00837C66" w:rsidP="00AB53DC">
            <w:pPr>
              <w:pStyle w:val="a3"/>
              <w:ind w:left="127" w:right="127" w:firstLine="2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 w:rsidRPr="005D3B52">
              <w:rPr>
                <w:rFonts w:ascii="Arial" w:hAnsi="Arial" w:cs="Arial"/>
              </w:rPr>
              <w:t xml:space="preserve">Подопечный лежачий, вес до 80 кг, частично двигается, приподнимается, помогает в подмене памперсов. С проживанием в 1 комнате с подопечным, частичные удобства. Любые психические отклонения слабой формы. Частичные удобства.  </w:t>
            </w: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rPr>
                <w:rFonts w:ascii="Arial" w:eastAsia="Times New Roman" w:hAnsi="Arial" w:cs="Arial"/>
              </w:rPr>
            </w:pPr>
            <w:r w:rsidRPr="005D3B52">
              <w:rPr>
                <w:rFonts w:ascii="Arial" w:hAnsi="Arial" w:cs="Arial"/>
                <w:b/>
              </w:rPr>
              <w:t>В обязанности</w:t>
            </w:r>
            <w:r w:rsidRPr="005D3B52">
              <w:rPr>
                <w:rFonts w:ascii="Arial" w:hAnsi="Arial" w:cs="Arial"/>
              </w:rPr>
              <w:t xml:space="preserve"> сиделки </w:t>
            </w:r>
            <w:r w:rsidRPr="005D3B52">
              <w:rPr>
                <w:rFonts w:ascii="Arial" w:hAnsi="Arial" w:cs="Arial"/>
                <w:b/>
              </w:rPr>
              <w:t>входит</w:t>
            </w:r>
            <w:r w:rsidRPr="005D3B52">
              <w:rPr>
                <w:rFonts w:ascii="Arial" w:hAnsi="Arial" w:cs="Arial"/>
              </w:rPr>
              <w:t xml:space="preserve"> гигиена, замена памперсов, помощь в принятии пищи и медикаментов, измерение давления, сахара, приготовление пищи.</w:t>
            </w:r>
          </w:p>
        </w:tc>
        <w:tc>
          <w:tcPr>
            <w:tcW w:w="3686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rPr>
                <w:rFonts w:ascii="Arial" w:eastAsia="Times New Roman" w:hAnsi="Arial" w:cs="Arial"/>
              </w:rPr>
            </w:pPr>
            <w:r w:rsidRPr="005D3B52">
              <w:rPr>
                <w:rFonts w:ascii="Arial" w:hAnsi="Arial" w:cs="Arial"/>
              </w:rPr>
              <w:t xml:space="preserve">При обслуживании больных в тяжелом состоянии, требующем большого опыта, специальных навыков, физической подготовки  и особого внимания, обширные пролежни, сильные боли, установленные зонды и катетеры, онкология 4 степени, сложная степень деменции и др. психических заболеваний). Вес больного более 80 кг. </w:t>
            </w:r>
            <w:r w:rsidRPr="005D3B52">
              <w:rPr>
                <w:rFonts w:ascii="Arial" w:hAnsi="Arial" w:cs="Arial"/>
              </w:rPr>
              <w:br/>
            </w:r>
            <w:r w:rsidRPr="005D3B52">
              <w:rPr>
                <w:rFonts w:ascii="Arial" w:hAnsi="Arial" w:cs="Arial"/>
                <w:b/>
              </w:rPr>
              <w:t>В обязанности</w:t>
            </w:r>
            <w:r w:rsidRPr="005D3B52">
              <w:rPr>
                <w:rFonts w:ascii="Arial" w:hAnsi="Arial" w:cs="Arial"/>
              </w:rPr>
              <w:t xml:space="preserve"> сиделки </w:t>
            </w:r>
            <w:r w:rsidRPr="005D3B52">
              <w:rPr>
                <w:rFonts w:ascii="Arial" w:hAnsi="Arial" w:cs="Arial"/>
                <w:b/>
              </w:rPr>
              <w:t>входит</w:t>
            </w:r>
            <w:r w:rsidRPr="005D3B52">
              <w:rPr>
                <w:rFonts w:ascii="Arial" w:hAnsi="Arial" w:cs="Arial"/>
              </w:rPr>
              <w:t xml:space="preserve"> гигиена, замена памперсов, помощь в принятии пищи и медикаментов, измерение давления, сахара, приготовление пищи.   </w:t>
            </w:r>
            <w:r w:rsidRPr="005D3B52">
              <w:rPr>
                <w:rFonts w:ascii="Arial" w:hAnsi="Arial" w:cs="Arial"/>
                <w:color w:val="000000"/>
              </w:rPr>
              <w:t xml:space="preserve">Текущая уборка помещения в котором находится сиделка и подопечный: поливка цветов, вытирание пыли, мытье полов, уборка санузла, уборка кухни, работа с пылесосом, стирка (при наличии стиральной машины – автомат) </w:t>
            </w:r>
          </w:p>
        </w:tc>
      </w:tr>
      <w:tr w:rsidR="00837C66" w:rsidRPr="005D3B52" w:rsidTr="00837C66">
        <w:tc>
          <w:tcPr>
            <w:tcW w:w="9498" w:type="dxa"/>
            <w:gridSpan w:val="4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</w:rPr>
              <w:t>Возможна и другая помощь по дому, отдельно обговаривается с менеджером.</w:t>
            </w:r>
            <w:r w:rsidRPr="005D3B52">
              <w:rPr>
                <w:rFonts w:ascii="Arial" w:hAnsi="Arial" w:cs="Arial"/>
              </w:rPr>
              <w:br/>
            </w:r>
          </w:p>
        </w:tc>
      </w:tr>
      <w:tr w:rsidR="00837C66" w:rsidRPr="005D3B52" w:rsidTr="00837C66">
        <w:tc>
          <w:tcPr>
            <w:tcW w:w="85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10" w:type="dxa"/>
          </w:tcPr>
          <w:p w:rsidR="00837C66" w:rsidRPr="005D3B52" w:rsidRDefault="00837C66" w:rsidP="00AB53DC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</w:rPr>
            </w:pPr>
            <w:r w:rsidRPr="005D3B52">
              <w:rPr>
                <w:rFonts w:ascii="Arial" w:hAnsi="Arial" w:cs="Arial"/>
              </w:rPr>
              <w:t xml:space="preserve">Выход до 2 часов </w:t>
            </w:r>
            <w:r w:rsidRPr="005D3B52">
              <w:rPr>
                <w:rFonts w:ascii="Arial" w:hAnsi="Arial" w:cs="Arial"/>
                <w:b/>
                <w:bCs/>
              </w:rPr>
              <w:t>один</w:t>
            </w:r>
            <w:r w:rsidRPr="005D3B52">
              <w:rPr>
                <w:rFonts w:ascii="Arial" w:hAnsi="Arial" w:cs="Arial"/>
              </w:rPr>
              <w:t xml:space="preserve"> раз в день - 350 руб. </w:t>
            </w:r>
            <w:r w:rsidRPr="005D3B52">
              <w:rPr>
                <w:rFonts w:ascii="Arial" w:hAnsi="Arial" w:cs="Arial"/>
              </w:rPr>
              <w:br/>
              <w:t xml:space="preserve">Выход до 2 часов </w:t>
            </w:r>
            <w:r w:rsidRPr="005D3B52">
              <w:rPr>
                <w:rFonts w:ascii="Arial" w:hAnsi="Arial" w:cs="Arial"/>
                <w:b/>
                <w:bCs/>
              </w:rPr>
              <w:t>два</w:t>
            </w:r>
            <w:r w:rsidRPr="005D3B52">
              <w:rPr>
                <w:rFonts w:ascii="Arial" w:hAnsi="Arial" w:cs="Arial"/>
              </w:rPr>
              <w:t xml:space="preserve"> раза в день - 300 руб.</w:t>
            </w:r>
          </w:p>
        </w:tc>
        <w:tc>
          <w:tcPr>
            <w:tcW w:w="255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rPr>
                <w:rFonts w:ascii="Arial" w:eastAsia="Times New Roman" w:hAnsi="Arial" w:cs="Arial"/>
              </w:rPr>
            </w:pPr>
            <w:r w:rsidRPr="005D3B52">
              <w:rPr>
                <w:rFonts w:ascii="Arial" w:hAnsi="Arial" w:cs="Arial"/>
              </w:rPr>
              <w:t xml:space="preserve">Выход до 2 часов </w:t>
            </w:r>
            <w:r w:rsidRPr="005D3B52">
              <w:rPr>
                <w:rFonts w:ascii="Arial" w:hAnsi="Arial" w:cs="Arial"/>
                <w:b/>
                <w:bCs/>
              </w:rPr>
              <w:t>один</w:t>
            </w:r>
            <w:r w:rsidRPr="005D3B52">
              <w:rPr>
                <w:rFonts w:ascii="Arial" w:hAnsi="Arial" w:cs="Arial"/>
              </w:rPr>
              <w:t xml:space="preserve"> раз в день - 350 руб. </w:t>
            </w:r>
            <w:r w:rsidRPr="005D3B52">
              <w:rPr>
                <w:rFonts w:ascii="Arial" w:hAnsi="Arial" w:cs="Arial"/>
              </w:rPr>
              <w:br/>
              <w:t xml:space="preserve">Выход до 2 часов </w:t>
            </w:r>
            <w:r w:rsidRPr="005D3B52">
              <w:rPr>
                <w:rFonts w:ascii="Arial" w:hAnsi="Arial" w:cs="Arial"/>
                <w:b/>
                <w:bCs/>
              </w:rPr>
              <w:t>два</w:t>
            </w:r>
            <w:r w:rsidRPr="005D3B52">
              <w:rPr>
                <w:rFonts w:ascii="Arial" w:hAnsi="Arial" w:cs="Arial"/>
              </w:rPr>
              <w:t xml:space="preserve"> раза в день - 300 руб.</w:t>
            </w:r>
          </w:p>
        </w:tc>
        <w:tc>
          <w:tcPr>
            <w:tcW w:w="3686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rPr>
                <w:rFonts w:ascii="Arial" w:eastAsia="Times New Roman" w:hAnsi="Arial" w:cs="Arial"/>
              </w:rPr>
            </w:pPr>
            <w:r w:rsidRPr="005D3B52">
              <w:rPr>
                <w:rFonts w:ascii="Arial" w:hAnsi="Arial" w:cs="Arial"/>
              </w:rPr>
              <w:t xml:space="preserve">Выход до 2 часов </w:t>
            </w:r>
            <w:r w:rsidRPr="005D3B52">
              <w:rPr>
                <w:rFonts w:ascii="Arial" w:hAnsi="Arial" w:cs="Arial"/>
                <w:b/>
                <w:bCs/>
              </w:rPr>
              <w:t>один</w:t>
            </w:r>
            <w:r w:rsidRPr="005D3B52">
              <w:rPr>
                <w:rFonts w:ascii="Arial" w:hAnsi="Arial" w:cs="Arial"/>
              </w:rPr>
              <w:t xml:space="preserve"> раз в день - 350 руб. </w:t>
            </w:r>
            <w:r w:rsidRPr="005D3B52">
              <w:rPr>
                <w:rFonts w:ascii="Arial" w:hAnsi="Arial" w:cs="Arial"/>
              </w:rPr>
              <w:br/>
              <w:t xml:space="preserve">Выход до 2 часов </w:t>
            </w:r>
            <w:r w:rsidRPr="005D3B52">
              <w:rPr>
                <w:rFonts w:ascii="Arial" w:hAnsi="Arial" w:cs="Arial"/>
                <w:b/>
                <w:bCs/>
              </w:rPr>
              <w:t>два</w:t>
            </w:r>
            <w:r w:rsidRPr="005D3B52">
              <w:rPr>
                <w:rFonts w:ascii="Arial" w:hAnsi="Arial" w:cs="Arial"/>
              </w:rPr>
              <w:t xml:space="preserve"> раза в день - 300 руб.</w:t>
            </w:r>
          </w:p>
        </w:tc>
      </w:tr>
      <w:tr w:rsidR="00837C66" w:rsidRPr="005D3B52" w:rsidTr="00837C66">
        <w:tc>
          <w:tcPr>
            <w:tcW w:w="851" w:type="dxa"/>
          </w:tcPr>
          <w:p w:rsidR="00837C66" w:rsidRPr="005D3B52" w:rsidRDefault="00837C66" w:rsidP="00837C66">
            <w:pPr>
              <w:pStyle w:val="a4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До 6 часов</w:t>
            </w:r>
          </w:p>
        </w:tc>
        <w:tc>
          <w:tcPr>
            <w:tcW w:w="2410" w:type="dxa"/>
          </w:tcPr>
          <w:p w:rsidR="00837C66" w:rsidRPr="005D3B52" w:rsidRDefault="00837C66" w:rsidP="00AB53DC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</w:rPr>
            </w:pPr>
            <w:r w:rsidRPr="005D3B52">
              <w:rPr>
                <w:rFonts w:ascii="Arial" w:hAnsi="Arial" w:cs="Arial"/>
              </w:rPr>
              <w:t>150 руб. в час</w:t>
            </w:r>
          </w:p>
        </w:tc>
        <w:tc>
          <w:tcPr>
            <w:tcW w:w="255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Cs/>
                <w:color w:val="000000"/>
              </w:rPr>
              <w:t>150 руб. в час</w:t>
            </w:r>
          </w:p>
        </w:tc>
        <w:tc>
          <w:tcPr>
            <w:tcW w:w="3686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</w:rPr>
              <w:t xml:space="preserve">От 150 </w:t>
            </w:r>
            <w:r w:rsidRPr="005D3B52">
              <w:rPr>
                <w:rFonts w:ascii="Arial" w:eastAsia="Times New Roman" w:hAnsi="Arial" w:cs="Arial"/>
                <w:bCs/>
                <w:color w:val="000000"/>
              </w:rPr>
              <w:t>руб. в час</w:t>
            </w:r>
          </w:p>
        </w:tc>
      </w:tr>
      <w:tr w:rsidR="00837C66" w:rsidRPr="005D3B52" w:rsidTr="00837C66">
        <w:tc>
          <w:tcPr>
            <w:tcW w:w="851" w:type="dxa"/>
          </w:tcPr>
          <w:p w:rsidR="00837C66" w:rsidRPr="005D3B52" w:rsidRDefault="005D3B52" w:rsidP="00AB53DC">
            <w:pPr>
              <w:pStyle w:val="a4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До</w:t>
            </w:r>
            <w:r w:rsidR="00837C66" w:rsidRPr="005D3B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 часов</w:t>
            </w:r>
          </w:p>
        </w:tc>
        <w:tc>
          <w:tcPr>
            <w:tcW w:w="2410" w:type="dxa"/>
          </w:tcPr>
          <w:p w:rsidR="00837C66" w:rsidRPr="005D3B52" w:rsidRDefault="00837C66" w:rsidP="00AB53DC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</w:rPr>
            </w:pPr>
            <w:r w:rsidRPr="005D3B52">
              <w:rPr>
                <w:rFonts w:ascii="Arial" w:eastAsia="Times New Roman" w:hAnsi="Arial" w:cs="Arial"/>
                <w:bCs/>
                <w:color w:val="000000"/>
              </w:rPr>
              <w:t>120 руб. в час</w:t>
            </w:r>
          </w:p>
        </w:tc>
        <w:tc>
          <w:tcPr>
            <w:tcW w:w="255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</w:rPr>
              <w:t>120 руб. в час</w:t>
            </w:r>
          </w:p>
        </w:tc>
        <w:tc>
          <w:tcPr>
            <w:tcW w:w="3686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</w:rPr>
              <w:t xml:space="preserve">От 120 </w:t>
            </w:r>
            <w:r w:rsidRPr="005D3B52">
              <w:rPr>
                <w:rFonts w:ascii="Arial" w:eastAsia="Times New Roman" w:hAnsi="Arial" w:cs="Arial"/>
                <w:bCs/>
                <w:color w:val="000000"/>
              </w:rPr>
              <w:t>руб. в час</w:t>
            </w:r>
          </w:p>
        </w:tc>
      </w:tr>
      <w:tr w:rsidR="00837C66" w:rsidRPr="005D3B52" w:rsidTr="00837C66">
        <w:tc>
          <w:tcPr>
            <w:tcW w:w="85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После 12 часов</w:t>
            </w:r>
          </w:p>
        </w:tc>
        <w:tc>
          <w:tcPr>
            <w:tcW w:w="2410" w:type="dxa"/>
          </w:tcPr>
          <w:p w:rsidR="00837C66" w:rsidRPr="005D3B52" w:rsidRDefault="00837C66" w:rsidP="005D3B52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</w:rPr>
            </w:pPr>
            <w:r w:rsidRPr="005D3B52">
              <w:rPr>
                <w:rFonts w:ascii="Arial" w:eastAsia="Times New Roman" w:hAnsi="Arial" w:cs="Arial"/>
                <w:bCs/>
                <w:color w:val="000000"/>
              </w:rPr>
              <w:t>1</w:t>
            </w:r>
            <w:r w:rsidR="005D3B52" w:rsidRPr="005D3B52">
              <w:rPr>
                <w:rFonts w:ascii="Arial" w:eastAsia="Times New Roman" w:hAnsi="Arial" w:cs="Arial"/>
                <w:bCs/>
                <w:color w:val="000000"/>
              </w:rPr>
              <w:t>0</w:t>
            </w:r>
            <w:r w:rsidRPr="005D3B52">
              <w:rPr>
                <w:rFonts w:ascii="Arial" w:eastAsia="Times New Roman" w:hAnsi="Arial" w:cs="Arial"/>
                <w:bCs/>
                <w:color w:val="000000"/>
              </w:rPr>
              <w:t>0 руб. в час</w:t>
            </w:r>
          </w:p>
        </w:tc>
        <w:tc>
          <w:tcPr>
            <w:tcW w:w="2551" w:type="dxa"/>
          </w:tcPr>
          <w:p w:rsidR="00837C66" w:rsidRPr="005D3B52" w:rsidRDefault="00837C66" w:rsidP="005D3B52">
            <w:pPr>
              <w:pStyle w:val="a4"/>
              <w:spacing w:before="100" w:beforeAutospacing="1" w:after="100" w:afterAutospacing="1"/>
              <w:ind w:left="0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</w:rPr>
              <w:t>1</w:t>
            </w:r>
            <w:r w:rsidR="005D3B52" w:rsidRPr="005D3B52">
              <w:rPr>
                <w:rFonts w:ascii="Arial" w:eastAsia="Times New Roman" w:hAnsi="Arial" w:cs="Arial"/>
              </w:rPr>
              <w:t>0</w:t>
            </w:r>
            <w:r w:rsidRPr="005D3B52">
              <w:rPr>
                <w:rFonts w:ascii="Arial" w:eastAsia="Times New Roman" w:hAnsi="Arial" w:cs="Arial"/>
              </w:rPr>
              <w:t>0 руб. в час</w:t>
            </w:r>
          </w:p>
        </w:tc>
        <w:tc>
          <w:tcPr>
            <w:tcW w:w="3686" w:type="dxa"/>
          </w:tcPr>
          <w:p w:rsidR="00837C66" w:rsidRPr="005D3B52" w:rsidRDefault="00837C66" w:rsidP="005D3B52">
            <w:pPr>
              <w:pStyle w:val="a4"/>
              <w:spacing w:before="100" w:beforeAutospacing="1" w:after="100" w:afterAutospacing="1"/>
              <w:ind w:left="0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</w:rPr>
              <w:t>От 1</w:t>
            </w:r>
            <w:r w:rsidR="005D3B52" w:rsidRPr="005D3B52">
              <w:rPr>
                <w:rFonts w:ascii="Arial" w:eastAsia="Times New Roman" w:hAnsi="Arial" w:cs="Arial"/>
              </w:rPr>
              <w:t>0</w:t>
            </w:r>
            <w:r w:rsidRPr="005D3B52">
              <w:rPr>
                <w:rFonts w:ascii="Arial" w:eastAsia="Times New Roman" w:hAnsi="Arial" w:cs="Arial"/>
              </w:rPr>
              <w:t xml:space="preserve">0 </w:t>
            </w:r>
            <w:r w:rsidRPr="005D3B52">
              <w:rPr>
                <w:rFonts w:ascii="Arial" w:eastAsia="Times New Roman" w:hAnsi="Arial" w:cs="Arial"/>
                <w:bCs/>
                <w:color w:val="000000"/>
              </w:rPr>
              <w:t>руб. в час</w:t>
            </w:r>
          </w:p>
        </w:tc>
      </w:tr>
    </w:tbl>
    <w:p w:rsidR="00837C66" w:rsidRPr="005D3B52" w:rsidRDefault="00837C66" w:rsidP="00837C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37C66" w:rsidRDefault="00837C66" w:rsidP="00837C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D3B52" w:rsidRDefault="005D3B52" w:rsidP="00837C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D3B52" w:rsidRDefault="005D3B52" w:rsidP="00837C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C6F67" w:rsidRDefault="006C6F67" w:rsidP="00837C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C6F67" w:rsidRPr="005D3B52" w:rsidRDefault="006C6F67" w:rsidP="00837C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37C66" w:rsidRPr="005D3B52" w:rsidRDefault="00837C66" w:rsidP="00837C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37C66" w:rsidRPr="005D3B52" w:rsidRDefault="00837C66" w:rsidP="006C6F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D3B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Стоимость работы сиделки в </w:t>
      </w:r>
      <w:r w:rsidR="006C6F6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СТАЦИОНАРЕ</w:t>
      </w:r>
      <w:r w:rsidRPr="005D3B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837C66" w:rsidRPr="005D3B52" w:rsidRDefault="00837C66" w:rsidP="00837C66">
      <w:pPr>
        <w:pStyle w:val="a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5"/>
        <w:tblW w:w="9498" w:type="dxa"/>
        <w:tblInd w:w="-34" w:type="dxa"/>
        <w:tblLook w:val="04A0"/>
      </w:tblPr>
      <w:tblGrid>
        <w:gridCol w:w="851"/>
        <w:gridCol w:w="2976"/>
        <w:gridCol w:w="3259"/>
        <w:gridCol w:w="2412"/>
      </w:tblGrid>
      <w:tr w:rsidR="00837C66" w:rsidRPr="005D3B52" w:rsidTr="00AB53DC">
        <w:tc>
          <w:tcPr>
            <w:tcW w:w="85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Часы</w:t>
            </w:r>
          </w:p>
        </w:tc>
        <w:tc>
          <w:tcPr>
            <w:tcW w:w="8647" w:type="dxa"/>
            <w:gridSpan w:val="3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Стоимость, руб. за час</w:t>
            </w:r>
          </w:p>
        </w:tc>
      </w:tr>
      <w:tr w:rsidR="00837C66" w:rsidRPr="005D3B52" w:rsidTr="00AB53DC">
        <w:tc>
          <w:tcPr>
            <w:tcW w:w="851" w:type="dxa"/>
            <w:vMerge w:val="restart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Легкий</w:t>
            </w:r>
            <w:r w:rsidRPr="005D3B52">
              <w:rPr>
                <w:rFonts w:ascii="Arial" w:eastAsia="Times New Roman" w:hAnsi="Arial" w:cs="Arial"/>
                <w:color w:val="707070"/>
              </w:rPr>
              <w:t xml:space="preserve"> </w:t>
            </w: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уход</w:t>
            </w:r>
          </w:p>
        </w:tc>
        <w:tc>
          <w:tcPr>
            <w:tcW w:w="326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Комплексный</w:t>
            </w:r>
            <w:r w:rsidRPr="005D3B52">
              <w:rPr>
                <w:rFonts w:ascii="Arial" w:eastAsia="Times New Roman" w:hAnsi="Arial" w:cs="Arial"/>
                <w:color w:val="707070"/>
              </w:rPr>
              <w:t xml:space="preserve"> </w:t>
            </w: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уход</w:t>
            </w:r>
          </w:p>
        </w:tc>
        <w:tc>
          <w:tcPr>
            <w:tcW w:w="2409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Сложный</w:t>
            </w:r>
            <w:r w:rsidRPr="005D3B52">
              <w:rPr>
                <w:rFonts w:ascii="Arial" w:eastAsia="Times New Roman" w:hAnsi="Arial" w:cs="Arial"/>
                <w:color w:val="707070"/>
              </w:rPr>
              <w:t xml:space="preserve"> </w:t>
            </w:r>
            <w:r w:rsidRPr="005D3B52">
              <w:rPr>
                <w:rFonts w:ascii="Arial" w:eastAsia="Times New Roman" w:hAnsi="Arial" w:cs="Arial"/>
                <w:b/>
                <w:bCs/>
                <w:color w:val="000000"/>
              </w:rPr>
              <w:t>уход</w:t>
            </w:r>
          </w:p>
        </w:tc>
      </w:tr>
      <w:tr w:rsidR="00837C66" w:rsidRPr="005D3B52" w:rsidTr="00AB53DC">
        <w:tc>
          <w:tcPr>
            <w:tcW w:w="851" w:type="dxa"/>
            <w:vMerge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</w:tcPr>
          <w:p w:rsidR="00837C66" w:rsidRPr="005D3B52" w:rsidRDefault="00837C66" w:rsidP="00AB53DC">
            <w:pPr>
              <w:pStyle w:val="a3"/>
              <w:ind w:left="127" w:right="127" w:firstLine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B52">
              <w:rPr>
                <w:rFonts w:ascii="Arial" w:hAnsi="Arial" w:cs="Arial"/>
                <w:sz w:val="20"/>
                <w:szCs w:val="20"/>
              </w:rPr>
              <w:t>Подопечный частично может себя обслуживать (самостоятельно, или с небольшой помощью принимать пищу, передвигаться, посещать туалет); Подопечный лежачий, вес до 80 кг, частично двигается, помощь в подмене памперсов. Без психических отклонений..</w:t>
            </w: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6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</w:rPr>
            </w:pPr>
            <w:r w:rsidRPr="005D3B52">
              <w:rPr>
                <w:rFonts w:ascii="Arial" w:hAnsi="Arial" w:cs="Arial"/>
              </w:rPr>
              <w:t>При уходе за лежачим подопечным весом более 80 кг, не способным себя обслуживать.  Любые психические отклонения слабой формы.</w:t>
            </w:r>
          </w:p>
        </w:tc>
        <w:tc>
          <w:tcPr>
            <w:tcW w:w="2409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</w:rPr>
            </w:pPr>
            <w:r w:rsidRPr="005D3B52">
              <w:rPr>
                <w:rFonts w:ascii="Arial" w:hAnsi="Arial" w:cs="Arial"/>
              </w:rPr>
              <w:t>При обслуживании больных в тяжелом состоянии, требующем большого опыта, специальных навыков, физической подготовки  и особого внимания, обширные пролежни, сильные боли, установленные зонды и катетеры, онкология 4 степени, сложная степень деменции и др. психических заболеваний заболеваний). Вес больного более 80 кг</w:t>
            </w:r>
          </w:p>
        </w:tc>
      </w:tr>
      <w:tr w:rsidR="00837C66" w:rsidRPr="005D3B52" w:rsidTr="00AB53DC">
        <w:tc>
          <w:tcPr>
            <w:tcW w:w="9498" w:type="dxa"/>
            <w:gridSpan w:val="4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</w:rPr>
              <w:t>Возможна и другая помощь, отдельно обговаривается с менеджером.</w:t>
            </w:r>
          </w:p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37C66" w:rsidRPr="005D3B52" w:rsidTr="00AB53DC">
        <w:tc>
          <w:tcPr>
            <w:tcW w:w="85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5D3B52">
              <w:rPr>
                <w:rFonts w:ascii="Arial" w:eastAsia="Times New Roman" w:hAnsi="Arial" w:cs="Arial"/>
                <w:b/>
              </w:rPr>
              <w:t>сутки</w:t>
            </w:r>
          </w:p>
        </w:tc>
        <w:tc>
          <w:tcPr>
            <w:tcW w:w="2977" w:type="dxa"/>
          </w:tcPr>
          <w:p w:rsidR="00837C66" w:rsidRPr="005D3B52" w:rsidRDefault="00837C66" w:rsidP="005D3B52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</w:rPr>
            </w:pPr>
            <w:r w:rsidRPr="005D3B52">
              <w:rPr>
                <w:rFonts w:ascii="Arial" w:eastAsia="Times New Roman" w:hAnsi="Arial" w:cs="Arial"/>
                <w:bCs/>
                <w:color w:val="000000"/>
              </w:rPr>
              <w:t xml:space="preserve">150 руб. в час до 12 часов, </w:t>
            </w:r>
            <w:r w:rsidR="005D3B52" w:rsidRPr="005D3B52">
              <w:rPr>
                <w:rFonts w:ascii="Arial" w:eastAsia="Times New Roman" w:hAnsi="Arial" w:cs="Arial"/>
                <w:bCs/>
                <w:color w:val="000000"/>
              </w:rPr>
              <w:t>более 12 часов</w:t>
            </w:r>
            <w:r w:rsidRPr="005D3B52">
              <w:rPr>
                <w:rFonts w:ascii="Arial" w:eastAsia="Times New Roman" w:hAnsi="Arial" w:cs="Arial"/>
                <w:bCs/>
                <w:color w:val="000000"/>
              </w:rPr>
              <w:t xml:space="preserve"> 120 руб. в час. Итого </w:t>
            </w:r>
            <w:r w:rsidR="005D3B52" w:rsidRPr="005D3B52">
              <w:rPr>
                <w:rFonts w:ascii="Arial" w:eastAsia="Times New Roman" w:hAnsi="Arial" w:cs="Arial"/>
                <w:bCs/>
                <w:color w:val="000000"/>
              </w:rPr>
              <w:t xml:space="preserve">2880 </w:t>
            </w:r>
            <w:r w:rsidRPr="005D3B52">
              <w:rPr>
                <w:rFonts w:ascii="Arial" w:eastAsia="Times New Roman" w:hAnsi="Arial" w:cs="Arial"/>
                <w:bCs/>
                <w:color w:val="000000"/>
              </w:rPr>
              <w:t>руб.</w:t>
            </w:r>
          </w:p>
        </w:tc>
        <w:tc>
          <w:tcPr>
            <w:tcW w:w="326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Cs/>
                <w:color w:val="000000"/>
              </w:rPr>
              <w:t xml:space="preserve">150 руб. в час до 12 часов, после 120 руб. в час. Итого </w:t>
            </w:r>
            <w:r w:rsidR="005D3B52" w:rsidRPr="005D3B52">
              <w:rPr>
                <w:rFonts w:ascii="Arial" w:eastAsia="Times New Roman" w:hAnsi="Arial" w:cs="Arial"/>
                <w:bCs/>
                <w:color w:val="000000"/>
              </w:rPr>
              <w:t>2880</w:t>
            </w:r>
            <w:r w:rsidRPr="005D3B52">
              <w:rPr>
                <w:rFonts w:ascii="Arial" w:eastAsia="Times New Roman" w:hAnsi="Arial" w:cs="Arial"/>
                <w:bCs/>
                <w:color w:val="000000"/>
              </w:rPr>
              <w:t xml:space="preserve"> руб.</w:t>
            </w:r>
          </w:p>
        </w:tc>
        <w:tc>
          <w:tcPr>
            <w:tcW w:w="2409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Cs/>
                <w:color w:val="000000"/>
              </w:rPr>
              <w:t xml:space="preserve">От 150 руб. в час до 12 часов, после 120 руб. в час. Итого </w:t>
            </w:r>
            <w:r w:rsidR="005D3B52" w:rsidRPr="005D3B52">
              <w:rPr>
                <w:rFonts w:ascii="Arial" w:eastAsia="Times New Roman" w:hAnsi="Arial" w:cs="Arial"/>
                <w:bCs/>
                <w:color w:val="000000"/>
              </w:rPr>
              <w:t>2880</w:t>
            </w:r>
            <w:r w:rsidRPr="005D3B52">
              <w:rPr>
                <w:rFonts w:ascii="Arial" w:eastAsia="Times New Roman" w:hAnsi="Arial" w:cs="Arial"/>
                <w:bCs/>
                <w:color w:val="000000"/>
              </w:rPr>
              <w:t xml:space="preserve"> руб.</w:t>
            </w:r>
          </w:p>
        </w:tc>
      </w:tr>
      <w:tr w:rsidR="00837C66" w:rsidRPr="005D3B52" w:rsidTr="00AB53DC">
        <w:tc>
          <w:tcPr>
            <w:tcW w:w="85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77" w:type="dxa"/>
          </w:tcPr>
          <w:p w:rsidR="00837C66" w:rsidRPr="005D3B52" w:rsidRDefault="00837C66" w:rsidP="00AB53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D3B52">
              <w:rPr>
                <w:rFonts w:ascii="Arial" w:eastAsia="Times New Roman" w:hAnsi="Arial" w:cs="Arial"/>
                <w:bCs/>
                <w:color w:val="000000"/>
              </w:rPr>
              <w:t>400  руб.  –1 раз в день до 2 часов  выход</w:t>
            </w:r>
            <w:r w:rsidRPr="005D3B52">
              <w:rPr>
                <w:rFonts w:ascii="Arial" w:eastAsia="Times New Roman" w:hAnsi="Arial" w:cs="Arial"/>
                <w:bCs/>
                <w:color w:val="000000"/>
              </w:rPr>
              <w:br/>
              <w:t>350 руб. –2 раза в день до 2 часов выход</w:t>
            </w:r>
          </w:p>
        </w:tc>
        <w:tc>
          <w:tcPr>
            <w:tcW w:w="326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Cs/>
                <w:color w:val="000000"/>
              </w:rPr>
              <w:t>400  руб.  –1 раз в день до 2 часов  выход</w:t>
            </w:r>
            <w:r w:rsidRPr="005D3B52">
              <w:rPr>
                <w:rFonts w:ascii="Arial" w:eastAsia="Times New Roman" w:hAnsi="Arial" w:cs="Arial"/>
                <w:bCs/>
                <w:color w:val="000000"/>
              </w:rPr>
              <w:br/>
              <w:t>350 руб. –2 раза в день до 2 часов выход</w:t>
            </w:r>
          </w:p>
        </w:tc>
        <w:tc>
          <w:tcPr>
            <w:tcW w:w="2409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  <w:bCs/>
                <w:color w:val="000000"/>
              </w:rPr>
              <w:t>400  руб.  –1 раз в день до 2 часов  выход</w:t>
            </w:r>
            <w:r w:rsidRPr="005D3B52">
              <w:rPr>
                <w:rFonts w:ascii="Arial" w:eastAsia="Times New Roman" w:hAnsi="Arial" w:cs="Arial"/>
                <w:bCs/>
                <w:color w:val="000000"/>
              </w:rPr>
              <w:br/>
              <w:t>350 руб. –2 раза в день до 2 часов выход</w:t>
            </w:r>
          </w:p>
        </w:tc>
      </w:tr>
      <w:tr w:rsidR="00837C66" w:rsidRPr="005D3B52" w:rsidTr="00AB53DC">
        <w:tc>
          <w:tcPr>
            <w:tcW w:w="85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5D3B52">
              <w:rPr>
                <w:rFonts w:ascii="Arial" w:eastAsia="Times New Roman" w:hAnsi="Arial" w:cs="Arial"/>
                <w:b/>
              </w:rPr>
              <w:t>До12 часов</w:t>
            </w:r>
          </w:p>
        </w:tc>
        <w:tc>
          <w:tcPr>
            <w:tcW w:w="2977" w:type="dxa"/>
          </w:tcPr>
          <w:p w:rsidR="00837C66" w:rsidRPr="005D3B52" w:rsidRDefault="00837C66" w:rsidP="00AB53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D3B52">
              <w:rPr>
                <w:rFonts w:ascii="Arial" w:eastAsia="Times New Roman" w:hAnsi="Arial" w:cs="Arial"/>
                <w:bCs/>
                <w:color w:val="000000"/>
              </w:rPr>
              <w:t>150 руб. в час</w:t>
            </w:r>
          </w:p>
        </w:tc>
        <w:tc>
          <w:tcPr>
            <w:tcW w:w="326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</w:rPr>
              <w:t>150</w:t>
            </w:r>
            <w:r w:rsidRPr="005D3B52">
              <w:rPr>
                <w:rFonts w:ascii="Arial" w:eastAsia="Times New Roman" w:hAnsi="Arial" w:cs="Arial"/>
                <w:bCs/>
                <w:color w:val="000000"/>
              </w:rPr>
              <w:t xml:space="preserve"> руб. в час</w:t>
            </w:r>
          </w:p>
        </w:tc>
        <w:tc>
          <w:tcPr>
            <w:tcW w:w="2409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</w:rPr>
              <w:t>150</w:t>
            </w:r>
            <w:r w:rsidRPr="005D3B52">
              <w:rPr>
                <w:rFonts w:ascii="Arial" w:eastAsia="Times New Roman" w:hAnsi="Arial" w:cs="Arial"/>
                <w:bCs/>
                <w:color w:val="000000"/>
              </w:rPr>
              <w:t xml:space="preserve"> руб. в час</w:t>
            </w:r>
          </w:p>
        </w:tc>
      </w:tr>
      <w:tr w:rsidR="00837C66" w:rsidRPr="005D3B52" w:rsidTr="00AB53DC">
        <w:tc>
          <w:tcPr>
            <w:tcW w:w="851" w:type="dxa"/>
          </w:tcPr>
          <w:p w:rsidR="00837C66" w:rsidRPr="005D3B52" w:rsidRDefault="005D3B52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5D3B52">
              <w:rPr>
                <w:rFonts w:ascii="Arial" w:eastAsia="Times New Roman" w:hAnsi="Arial" w:cs="Arial"/>
                <w:b/>
              </w:rPr>
              <w:t xml:space="preserve">Более </w:t>
            </w:r>
            <w:r w:rsidR="00837C66" w:rsidRPr="005D3B52">
              <w:rPr>
                <w:rFonts w:ascii="Arial" w:eastAsia="Times New Roman" w:hAnsi="Arial" w:cs="Arial"/>
                <w:b/>
              </w:rPr>
              <w:t>12 часов</w:t>
            </w:r>
          </w:p>
        </w:tc>
        <w:tc>
          <w:tcPr>
            <w:tcW w:w="2977" w:type="dxa"/>
          </w:tcPr>
          <w:p w:rsidR="00837C66" w:rsidRPr="005D3B52" w:rsidRDefault="00837C66" w:rsidP="00AB53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D3B52">
              <w:rPr>
                <w:rFonts w:ascii="Arial" w:eastAsia="Times New Roman" w:hAnsi="Arial" w:cs="Arial"/>
                <w:bCs/>
                <w:color w:val="000000"/>
              </w:rPr>
              <w:t>120 руб. в час</w:t>
            </w:r>
          </w:p>
        </w:tc>
        <w:tc>
          <w:tcPr>
            <w:tcW w:w="3261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</w:rPr>
              <w:t>120</w:t>
            </w:r>
            <w:r w:rsidRPr="005D3B52">
              <w:rPr>
                <w:rFonts w:ascii="Arial" w:eastAsia="Times New Roman" w:hAnsi="Arial" w:cs="Arial"/>
                <w:bCs/>
                <w:color w:val="000000"/>
              </w:rPr>
              <w:t xml:space="preserve"> руб. в час</w:t>
            </w:r>
          </w:p>
        </w:tc>
        <w:tc>
          <w:tcPr>
            <w:tcW w:w="2409" w:type="dxa"/>
          </w:tcPr>
          <w:p w:rsidR="00837C66" w:rsidRPr="005D3B52" w:rsidRDefault="00837C66" w:rsidP="00AB53DC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</w:rPr>
            </w:pPr>
            <w:r w:rsidRPr="005D3B52">
              <w:rPr>
                <w:rFonts w:ascii="Arial" w:eastAsia="Times New Roman" w:hAnsi="Arial" w:cs="Arial"/>
              </w:rPr>
              <w:t>120</w:t>
            </w:r>
            <w:r w:rsidRPr="005D3B52">
              <w:rPr>
                <w:rFonts w:ascii="Arial" w:eastAsia="Times New Roman" w:hAnsi="Arial" w:cs="Arial"/>
                <w:bCs/>
                <w:color w:val="000000"/>
              </w:rPr>
              <w:t xml:space="preserve"> руб. в час</w:t>
            </w:r>
          </w:p>
        </w:tc>
      </w:tr>
    </w:tbl>
    <w:p w:rsidR="00837C66" w:rsidRPr="005D3B52" w:rsidRDefault="00837C66" w:rsidP="00837C6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837C66" w:rsidRPr="005D3B52" w:rsidRDefault="00837C66" w:rsidP="00837C6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837C66" w:rsidRPr="005D3B52" w:rsidRDefault="00837C66" w:rsidP="00837C66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837C66" w:rsidRPr="005D3B52" w:rsidRDefault="00837C66" w:rsidP="006E1B54">
      <w:pPr>
        <w:pStyle w:val="font4"/>
        <w:jc w:val="center"/>
        <w:rPr>
          <w:rFonts w:ascii="Arial" w:hAnsi="Arial" w:cs="Arial"/>
          <w:sz w:val="20"/>
          <w:szCs w:val="20"/>
        </w:rPr>
      </w:pPr>
    </w:p>
    <w:sectPr w:rsidR="00837C66" w:rsidRPr="005D3B52" w:rsidSect="005D3B52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F6" w:rsidRDefault="00A106F6" w:rsidP="006C6F67">
      <w:pPr>
        <w:spacing w:after="0" w:line="240" w:lineRule="auto"/>
      </w:pPr>
      <w:r>
        <w:separator/>
      </w:r>
    </w:p>
  </w:endnote>
  <w:endnote w:type="continuationSeparator" w:id="1">
    <w:p w:rsidR="00A106F6" w:rsidRDefault="00A106F6" w:rsidP="006C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F6" w:rsidRDefault="00A106F6" w:rsidP="006C6F67">
      <w:pPr>
        <w:spacing w:after="0" w:line="240" w:lineRule="auto"/>
      </w:pPr>
      <w:r>
        <w:separator/>
      </w:r>
    </w:p>
  </w:footnote>
  <w:footnote w:type="continuationSeparator" w:id="1">
    <w:p w:rsidR="00A106F6" w:rsidRDefault="00A106F6" w:rsidP="006C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17428"/>
      <w:docPartObj>
        <w:docPartGallery w:val="ие"/>
        <w:docPartUnique/>
      </w:docPartObj>
    </w:sdtPr>
    <w:sdtContent>
      <w:p w:rsidR="006C6F67" w:rsidRDefault="006C6F67">
        <w:pPr>
          <w:pStyle w:val="a6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21156"/>
                    </w:sdtPr>
                    <w:sdtContent>
                      <w:p w:rsidR="006C6F67" w:rsidRDefault="006C6F67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Pr="006C6F67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3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3705"/>
    <w:multiLevelType w:val="hybridMultilevel"/>
    <w:tmpl w:val="58B0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1B54"/>
    <w:rsid w:val="005B0F63"/>
    <w:rsid w:val="005D3B52"/>
    <w:rsid w:val="006C6F67"/>
    <w:rsid w:val="006E1B54"/>
    <w:rsid w:val="00837C66"/>
    <w:rsid w:val="00950EA2"/>
    <w:rsid w:val="009C3EE2"/>
    <w:rsid w:val="00A1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E2"/>
  </w:style>
  <w:style w:type="paragraph" w:styleId="1">
    <w:name w:val="heading 1"/>
    <w:basedOn w:val="a"/>
    <w:link w:val="10"/>
    <w:uiPriority w:val="9"/>
    <w:qFormat/>
    <w:rsid w:val="00837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4">
    <w:name w:val="font_4"/>
    <w:basedOn w:val="a"/>
    <w:rsid w:val="006E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6E1B54"/>
  </w:style>
  <w:style w:type="character" w:customStyle="1" w:styleId="10">
    <w:name w:val="Заголовок 1 Знак"/>
    <w:basedOn w:val="a0"/>
    <w:link w:val="1"/>
    <w:uiPriority w:val="9"/>
    <w:rsid w:val="00837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7C66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37C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C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6F67"/>
  </w:style>
  <w:style w:type="paragraph" w:styleId="a8">
    <w:name w:val="footer"/>
    <w:basedOn w:val="a"/>
    <w:link w:val="a9"/>
    <w:uiPriority w:val="99"/>
    <w:semiHidden/>
    <w:unhideWhenUsed/>
    <w:rsid w:val="006C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6F67"/>
  </w:style>
  <w:style w:type="paragraph" w:styleId="aa">
    <w:name w:val="Balloon Text"/>
    <w:basedOn w:val="a"/>
    <w:link w:val="ab"/>
    <w:uiPriority w:val="99"/>
    <w:semiHidden/>
    <w:unhideWhenUsed/>
    <w:rsid w:val="006C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1</cp:revision>
  <dcterms:created xsi:type="dcterms:W3CDTF">2020-04-06T19:33:00Z</dcterms:created>
  <dcterms:modified xsi:type="dcterms:W3CDTF">2020-04-06T22:53:00Z</dcterms:modified>
</cp:coreProperties>
</file>